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280" w:line="360" w:lineRule="auto"/>
        <w:jc w:val="both"/>
        <w:rPr>
          <w:rFonts w:ascii="Times New Roman" w:cs="Times New Roman" w:eastAsia="Times New Roman" w:hAnsi="Times New Roman"/>
          <w:b w:val="1"/>
          <w:color w:val="0d0d0d"/>
          <w:sz w:val="24"/>
          <w:szCs w:val="24"/>
        </w:rPr>
      </w:pPr>
      <w:bookmarkStart w:colFirst="0" w:colLast="0" w:name="_wrn2emhcqcvd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rtl w:val="0"/>
        </w:rPr>
        <w:t xml:space="preserve">Título: A Proteção Integral: Direito da Criança e do Adolescente no Estado de São Paulo</w:t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KARANAUSKAS, Sueli Gonçalves Xavier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rtl w:val="0"/>
        </w:rPr>
        <w:t xml:space="preserve">RESUMO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O Estatuto da Criança e do Adolescente (ECA) é um marco legislativo brasileiro que estabelece os direitos fundamentais das crianças e adolescentes, garantindo-lhes proteção e cuidado. Este artigo examina os princípios do ECA e sua implementação no estado de São Paulo, destacando as políticas públicas, programas sociais e iniciativas governamentais para a proteção e o desenvolvimento de crianças e adolescentes. Discute-se a importância de uma abordagem de proteção integral, que envolve família, sociedade e Estado, para assegurar direitos como educação, saúde, lazer, cultura, convivência familiar, entre outros. Aborda-se também a atuação dos Conselhos Tutelares e as políticas de combate à violência e exploração. O artigo analisa desafios e oportunidades para aprimorar a proteção e garantir o bem-estar de crianças e adolescentes no contexto paulista.</w:t>
      </w:r>
    </w:p>
    <w:p w:rsidR="00000000" w:rsidDel="00000000" w:rsidP="00000000" w:rsidRDefault="00000000" w:rsidRPr="00000000" w14:paraId="00000008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line="360" w:lineRule="auto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rtl w:val="0"/>
        </w:rPr>
        <w:t xml:space="preserve">Palavras-chave: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ECA; proteção integral; direitos da criança; políticas públicas; São Paulo.</w:t>
      </w:r>
    </w:p>
    <w:p w:rsidR="00000000" w:rsidDel="00000000" w:rsidP="00000000" w:rsidRDefault="00000000" w:rsidRPr="00000000" w14:paraId="00000009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line="360" w:lineRule="auto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280" w:line="360" w:lineRule="auto"/>
        <w:jc w:val="both"/>
        <w:rPr>
          <w:rFonts w:ascii="Times New Roman" w:cs="Times New Roman" w:eastAsia="Times New Roman" w:hAnsi="Times New Roman"/>
          <w:b w:val="1"/>
          <w:color w:val="0d0d0d"/>
          <w:sz w:val="24"/>
          <w:szCs w:val="24"/>
        </w:rPr>
      </w:pPr>
      <w:bookmarkStart w:colFirst="0" w:colLast="0" w:name="_qft0lz2prnqj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rtl w:val="0"/>
        </w:rPr>
        <w:t xml:space="preserve">INTRODUÇÃO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O Estatuto da Criança e do Adolescente (ECA), estabelecido pela Lei nº 8.069/1990, é uma legislação fundamental no Brasil para proteger os direitos das crianças e adolescentes. O ECA consagra a doutrina da proteção integral, que abrange o direito à vida, à saúde, à educação, ao lazer, à convivência familiar, à dignidade e à participação social. Ele representa um marco na legislação brasileira, ao estabelecer que crianças e adolescentes devem ser tratados como sujeitos de direitos e não apenas como objetos de tutela do Estado (Silva, 2000).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O ECA introduziu mudanças significativas no modo como a sociedade e o Estado brasileiro devem encarar a infância e a adolescência. Ele não apenas estabelece direitos, mas também define responsabilidades, atribuindo ao Estado, à família e à sociedade como um todo a tarefa de assegurar uma proteção ampla e eficaz para este segmento da população. No estado de São Paulo, onde a população é diversificada e há grandes disparidades socioeconômicas, a implementação das diretrizes do ECA enfrenta desafios significativos.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Segundo Oliveira (2015), a aplicação do ECA em São Paulo requer colaboração entre órgãos governamentais, instituições de ensino, serviços de saúde, organizações não governamentais e, sobretudo, a família. O papel dos Conselhos Tutelares, como órgãos fundamentais para a proteção dos direitos das crianças, é crucial, mas enfrenta limitações operacionais, como falta de recursos, formação inadequada de conselheiros e a sobrecarga de trabalho devido ao grande número de casos. Apesar desses desafios, os Conselhos Tutelares são a linha de frente na defesa dos direitos da criança e do adolescente e desempenham um papel vital no sistema de proteção.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Este artigo visa explorar como o ECA é implementado no estado de São Paulo, analisando as políticas públicas, os programas sociais e as iniciativas governamentais que visam promover a proteção e o bem-estar das crianças e adolescentes. A intenção é entender como diferentes setores da sociedade podem trabalhar juntos para cumprir as disposições do ECA e proporcionar um ambiente mais seguro e propício para o desenvolvimento saudável de crianças e adolescentes.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Além disso, há necessidade de abordar os desafios enfrentados pelo sistema de proteção da infância e adolescência em São Paulo. A escassez de recursos, a falta de treinamento adequado para os profissionais envolvidos na proteção das crianças e a complexidade das questões socioeconômicas são obstáculos a serem superados. A cooperação entre Estado, sociedade civil e família é essencial para implementar uma abordagem eficaz de proteção integral.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Por fim, o artigo abordará possíveis soluções para aprimorar a proteção dos direitos das crianças e adolescentes no contexto paulista. Entre as soluções estão a melhoria da infraestrutura dos Conselhos Tutelares, a capacitação contínua dos conselheiros, a integração entre diferentes órgãos governamentais e a promoção de programas de apoio à família. A abordagem deve ser holística e centrada na criança, garantindo que seus direitos sejam respeitados em todos os aspectos da sociedade.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Roboto" w:cs="Roboto" w:eastAsia="Roboto" w:hAnsi="Roboto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O estudo propõe também um olhar crítico sobre a implementação do ECA em São Paulo, com foco na necessidade de políticas públicas mais robustas e eficazes. A participação ativa da sociedade civil é fundamental para a conscientização sobre os direitos das crianças e adolescentes e para a promoção de uma cultura de respeito e proteção a esse grupo vulnerável. Este artigo busca oferecer uma análise abrangente desses desafios e propor soluções práticas para aprimorar a proteção das crianças e adolescentes no estado de São Paulo.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280" w:line="360" w:lineRule="auto"/>
        <w:jc w:val="both"/>
        <w:rPr>
          <w:rFonts w:ascii="Times New Roman" w:cs="Times New Roman" w:eastAsia="Times New Roman" w:hAnsi="Times New Roman"/>
          <w:b w:val="1"/>
          <w:color w:val="0d0d0d"/>
          <w:sz w:val="24"/>
          <w:szCs w:val="24"/>
        </w:rPr>
      </w:pPr>
      <w:bookmarkStart w:colFirst="0" w:colLast="0" w:name="_vhpl4n53ouq3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rtl w:val="0"/>
        </w:rPr>
        <w:t xml:space="preserve">1. POLÍTICAS PÚBLICAS PARA A PROTEÇÃO DA CRIANÇA E DO ADOLESCENTE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A aplicação do Estatuto da Criança e do Adolescente (ECA) no estado de São Paulo exige uma gama diversificada de políticas públicas e programas sociais para garantir a proteção e o bem-estar de crianças e adolescentes. Santos e Ribeiro (2018) observam que o governo paulista desenvolveu uma série de iniciativas para combater a pobreza e a exclusão social, que estão intimamente ligadas à violação dos direitos das crianças. Entre esses programas, destacam-se o investimento em educação, a oferta de serviços de saúde e programas de assistência social direcionados a famílias em situação de vulnerabilidade.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No campo da educação, o estado de São Paulo tem buscado implementar políticas que promovam a inclusão e o acesso a um ensino de qualidade. Escolas públicas oferecem programas de reforço escolar, atividades extracurriculares e serviços de apoio psicossocial, visando garantir um ambiente seguro e propício ao aprendizado e ao desenvolvimento integral das crianças e adolescentes. Além disso, o governo paulista tem investido em programas de formação de professores e gestores escolares, com ênfase em práticas pedagógicas inclusivas e no combate ao bullying e à discriminação.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O sistema de saúde no estado de São Paulo também desempenha um papel importante na proteção dos direitos das crianças. O acesso ao Sistema Único de Saúde (SUS) é fundamental para a prevenção e tratamento de problemas de saúde comuns na infância, como vacinação, atendimento pediátrico, programas de nutrição e assistência psicológica. Além disso, a saúde mental de crianças e adolescentes tem recebido atenção especial, com a implementação de programas voltados para a prevenção do suicídio e do uso de drogas.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Os Conselhos Tutelares, como elementos cruciais na estrutura de proteção dos direitos das crianças e adolescentes, enfrentam uma série de desafios, mas também desempenham um papel vital no sistema. Mendes e Cardoso (2019) destacam que esses conselhos são responsáveis por investigar denúncias de violações dos direitos das crianças, aplicar medidas protetivas e encaminhar casos para a Justiça da Infância e Juventude. Eles também trabalham em estreita colaboração com outros órgãos, como as secretarias de assistência social e saúde, para garantir que as crianças em situação de risco recebam o apoio necessário.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Além disso, os Conselhos Tutelares atuam como mediadores em situações de conflito familiar, ajudando a restabelecer o diálogo entre os membros da família e a encontrar soluções para problemas como negligência, maus-tratos e violência doméstica. No entanto, sua atuação é muitas vezes limitada por problemas estruturais, como a falta de recursos, infraestrutura inadequada e a necessidade de capacitação contínua para os conselheiros. Apesar disso, eles continuam a ser um componente essencial no sistema de proteção à criança e ao adolescente no estado de São Paulo.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Para fortalecer a aplicação do ECA em São Paulo, é necessário abordar essas limitações e investir em uma abordagem multidisciplinar. A colaboração entre órgãos governamentais, organizações não governamentais e a sociedade civil é essencial para criar uma rede de proteção eficaz. Programas de conscientização e treinamento para conselheiros e profissionais que atuam na proteção das crianças são indispensáveis para garantir a eficácia do sistema.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Roboto" w:cs="Roboto" w:eastAsia="Roboto" w:hAnsi="Roboto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Em resumo, a aplicação do ECA no Estado de São Paulo envolve uma série de políticas públicas e programas sociais, mas ainda enfrenta desafios significativos. O papel dos Conselhos Tutelares é fundamental, mas para que cumpram sua missão, é necessário superar problemas de infraestrutura e capacitação. Uma abordagem integrada, que envolva educação, saúde e assistência social, é crucial para garantir que os direitos das crianças e adolescentes sejam efetivamente protegidos e respeitados em todo o estado.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280" w:line="360" w:lineRule="auto"/>
        <w:jc w:val="both"/>
        <w:rPr>
          <w:rFonts w:ascii="Times New Roman" w:cs="Times New Roman" w:eastAsia="Times New Roman" w:hAnsi="Times New Roman"/>
          <w:b w:val="1"/>
          <w:color w:val="0d0d0d"/>
          <w:sz w:val="24"/>
          <w:szCs w:val="24"/>
        </w:rPr>
      </w:pPr>
      <w:bookmarkStart w:colFirst="0" w:colLast="0" w:name="_yf602pr597d4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rtl w:val="0"/>
        </w:rPr>
        <w:t xml:space="preserve">2. COMBATE À VIOLÊNCIA E EXPLORAÇÃO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A violência e exploração de crianças e adolescentes continuam a ser preocupações sérias no estado de São Paulo, refletindo uma problemática que afeta diversas regiões do Brasil. Embora o Estatuto da Criança e do Adolescente (ECA) estabelece diretrizes rigorosas para prevenir e combater a violência contra crianças e adolescentes, a complexidade do problema exige uma resposta coordenada entre órgãos governamentais, instituições de segurança pública, sistema judiciário e sociedade civil para garantir a efetiva proteção dos direitos da infância (Costa, 2017).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A violência pode assumir diversas formas, como violência física, psicológica, sexual e institucional, e frequentemente ocorre no ambiente doméstico, escolar ou comunitário. Segundo dados do Ministério Público do Estado de São Paulo, casos de abuso sexual e maus-tratos físicos representam uma parcela significativa das denúncias recebidas (Silva, 2019). A exploração do trabalho infantil e o tráfico de crianças e adolescentes para fins de exploração sexual ou trabalho forçado também são problemas sérios e requerem atenção constante das autoridades.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Para combater a violência, programas como o Disque 100 desempenham um papel importante ao oferecer um canal seguro para denunciar casos de violência contra crianças e adolescentes. Esse serviço, gerenciado pela Secretaria Nacional de Direitos Humanos, é uma ferramenta essencial para que a sociedade possa contribuir para a identificação de casos de abuso e exploração. Por meio de ligações anônimas, as denúncias podem ser feitas, garantindo que as autoridades sejam informadas e possam agir para proteger as vítimas.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Os Conselhos Tutelares têm uma função central no processo de resposta a essas denúncias. Eles investigam casos de violência, avaliam a situação das crianças envolvidas e aplicam medidas protetivas, como a remoção da criança do ambiente de risco e seu encaminhamento para instituições de acolhimento ou famílias substitutas (Mendes &amp; Cardoso, 2019). Os conselheiros trabalham em estreita colaboração com a Polícia Civil do estado de São Paulo para assegurar que as investigações sejam conduzidas de maneira eficaz e que os responsáveis pela violência sejam devidamente responsabilizados.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A atuação da Polícia Civil é fundamental para garantir a segurança das crianças e adolescentes em São Paulo. A existência de delegacias especializadas em crimes contra crianças e adolescentes ajuda a garantir que as investigações sejam conduzidas por profissionais capacitados e com conhecimento específico sobre esses casos. Além disso, a cooperação entre a Polícia Civil e outras instituições, como o Ministério Público e a Justiça da Infância e Juventude, é essencial para garantir uma resposta rápida e eficaz a casos de violência e exploração.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A prevenção é um aspecto igualmente importante na luta contra a violência e exploração. Campanhas de conscientização, realizadas por organizações não governamentais e órgãos governamentais, visam sensibilizar a sociedade sobre os sinais de violência contra crianças e adolescentes e encorajar as pessoas a denunciar casos suspeitos. A educação também desempenha um papel fundamental, com escolas e instituições de ensino sendo responsáveis por criar ambientes seguros e promover a conscientização entre alunos e funcionários.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Por fim, a sociedade civil tem um papel significativo na luta contra a violência e exploração de crianças e adolescentes. Organizações não governamentais, movimentos comunitários e grupos de apoio a vítimas oferecem recursos valiosos para ajudar crianças e adolescentes a superar traumas e reconstruir suas vidas após experiências de violência ou exploração. A colaboração entre todos esses atores é crucial para criar uma rede de proteção eficaz e garantir que as crianças e adolescentes tenham seus direitos respeitados e protegidos.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Em conclusão, a violência e exploração de crianças e adolescentes continuam sendo problemas críticos em São Paulo. A implementação eficaz do ECA requer esforços coordenados entre órgãos governamentais, instituições de segurança pública e a sociedade civil. Programas como o Disque 100 e a atuação dos Conselhos Tutelares são componentes-chave dessa luta, mas a colaboração e a prevenção também desempenham papéis essenciais na proteção dos direitos das crianças e adolescentes.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280" w:line="360" w:lineRule="auto"/>
        <w:jc w:val="both"/>
        <w:rPr>
          <w:rFonts w:ascii="Times New Roman" w:cs="Times New Roman" w:eastAsia="Times New Roman" w:hAnsi="Times New Roman"/>
          <w:b w:val="1"/>
          <w:color w:val="0d0d0d"/>
          <w:sz w:val="24"/>
          <w:szCs w:val="24"/>
        </w:rPr>
      </w:pPr>
      <w:bookmarkStart w:colFirst="0" w:colLast="0" w:name="_ofgg6rumnsav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rtl w:val="0"/>
        </w:rPr>
        <w:t xml:space="preserve">3. DESAFIOS E OPORTUNIDADES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Embora o Estatuto da Criança e do Adolescente (ECA) tenha contribuído para avanços significativos na proteção dos direitos das crianças e adolescentes no Brasil, ainda existem desafios notáveis no estado de São Paulo. Os Conselhos Tutelares, apesar de serem um componente vital para a implementação do ECA, enfrentam limitações significativas devido à falta de recursos e infraestrutura. Silva e Santos (2020) destacam que muitos Conselhos Tutelares operam com estruturas precárias, instalações inadequadas e escassez de recursos humanos, o que dificulta sua capacidade de responder rapidamente às denúncias e realizar investigações eficazes.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A desigualdade social no estado de São Paulo também desempenha um papel importante nesse contexto. As áreas mais pobres e marginalizadas do estado são as mais suscetíveis a casos de violação dos direitos das crianças e adolescentes. A falta de acesso a serviços básicos, como educação, saúde e segurança, pode criar um ambiente propício para a exploração e violência contra crianças. As disparidades socioeconômicas também podem contribuir para a perpetuação de ciclos de violência, tornando mais difícil a aplicação eficaz das diretrizes do ECA.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Além disso, a falta de coordenação entre órgãos governamentais e a sociedade civil pode dificultar a resposta rápida e eficaz a casos de violação dos direitos das crianças. A fragmentação dos serviços públicos e a falta de comunicação entre diferentes entidades podem resultar em uma abordagem inconsistente na implementação do ECA. Isso pode levar a atrasos na tomada de medidas protetivas e no encaminhamento de casos para a Justiça da Infância e Juventude, comprometendo a segurança e o bem-estar das crianças.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Para lidar com esses desafios, é necessário um esforço coordenado e multidisciplinar entre órgãos governamentais, organizações da sociedade civil e a comunidade. Oliveira (2021) enfatiza que a capacitação dos profissionais envolvidos na proteção das crianças e adolescentes é fundamental para garantir a eficácia do sistema. Isso inclui a formação contínua de conselheiros tutelares, policiais, assistentes sociais e educadores, para que possam identificar sinais de violência e exploração e responder de maneira apropriada.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A cooperação entre diferentes setores da sociedade também é essencial para criar uma rede de proteção eficaz. Isso inclui o fortalecimento das parcerias entre órgãos governamentais, como secretarias de assistência social, saúde e educação, e organizações da sociedade civil que atuam na defesa dos direitos das crianças. A sociedade civil, por sua vez, pode desempenhar um papel importante na sensibilização e conscientização da comunidade sobre a importância da proteção das crianças e adolescentes, bem como na prestação de apoio e assistência a vítimas de violência e exploração.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Além disso, a adoção de políticas públicas mais robustas para combater a desigualdade social e promover a inclusão é crucial para abordar as causas subjacentes da violação dos direitos das crianças. Programas que visem reduzir a pobreza e proporcionar acesso a educação e serviços de saúde de qualidade podem contribuir para a criação de um ambiente mais seguro e equitativo para crianças e adolescentes.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Por fim, é necessário um compromisso contínuo do Estado para garantir que os Conselhos Tutelares tenham os recursos e a infraestrutura necessários para cumprir sua missão. O investimento em infraestrutura, a contratação de mais conselheiros e a melhoria dos meios de comunicação entre os Conselhos Tutelares e outros órgãos relevantes podem melhorar significativamente a eficácia do sistema.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Roboto" w:cs="Roboto" w:eastAsia="Roboto" w:hAnsi="Roboto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Em resumo, embora haja progresso significativo na implementação do ECA no estado de São Paulo, desafios substanciais permanecem. A falta de recursos e infraestrutura para os Conselhos Tutelares, a desigualdade social e a falta de coordenação entre órgãos governamentais são questões que precisam ser abordadas. Um esforço coordenado entre governo, sociedade civil e comunidade, juntamente com a capacitação contínua dos profissionais envolvidos na proteção das crianças, é essencial para superar esses desafios e garantir uma proteção eficaz dos direitos das crianças e adolescentes.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3"/>
        <w:keepNext w:val="0"/>
        <w:keepLines w:val="0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280" w:line="360" w:lineRule="auto"/>
        <w:jc w:val="both"/>
        <w:rPr>
          <w:rFonts w:ascii="Times New Roman" w:cs="Times New Roman" w:eastAsia="Times New Roman" w:hAnsi="Times New Roman"/>
          <w:b w:val="1"/>
          <w:color w:val="0d0d0d"/>
          <w:sz w:val="24"/>
          <w:szCs w:val="24"/>
        </w:rPr>
      </w:pPr>
      <w:bookmarkStart w:colFirst="0" w:colLast="0" w:name="_h1agkukvaydh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rtl w:val="0"/>
        </w:rPr>
        <w:t xml:space="preserve">CONCLUSÃO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O Estatuto da Criança e do Adolescente (ECA) oferece uma base sólida para a proteção integral das crianças e adolescentes no Brasil, estabelecendo direitos e garantias que procuram assegurar um desenvolvimento saudável e seguro para essa faixa etária. Desde sua promulgação, o ECA revolucionou a forma como a sociedade brasileira aborda os direitos das crianças, reconhecendo-as como sujeitos de direitos, com proteção especial em virtude de sua condição de desenvolvimento. No estado de São Paulo, um dos mais populosos e diversificados do Brasil, a implementação das diretrizes do ECA é especialmente complexa e desafiadora.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A aplicação eficaz do ECA em São Paulo requer uma abordagem coordenada entre família, sociedade e Estado. A família é a primeira instância de proteção e deve fornecer o suporte emocional, financeiro e moral para o desenvolvimento das crianças. No entanto, muitos lares enfrentam dificuldades econômicas e sociais que podem afetar a capacidade de fornecer essa proteção. Por isso, o ECA prevê a responsabilidade do Estado em oferecer apoio e orientação para as famílias, especialmente as que enfrentam situação de vulnerabilidade.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A sociedade, por sua vez, também desempenha um papel crucial na implementação do ECA. Organizações não governamentais, escolas, empresas e outros atores sociais têm a responsabilidade de criar um ambiente seguro e acolhedor para as crianças e adolescentes. Campanhas de conscientização, programas educacionais e iniciativas de inclusão social são ferramentas importantes para envolver a sociedade na proteção das crianças.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Entretanto, o Estado tem a maior responsabilidade na implementação do ECA, sendo o principal garantidor dos direitos das crianças e adolescentes. Em São Paulo, os Conselhos Tutelares são uma parte fundamental dessa estrutura. Eles atuam como defensores dos direitos das crianças, investigando denúncias de violações e tomando medidas protetivas quando necessário. No entanto, os Conselhos Tutelares enfrentam desafios significativos, como falta de recursos, infraestrutura inadequada e excesso de trabalho devido ao grande número de casos. Essas limitações podem comprometer a capacidade dos Conselhos de responder rapidamente a situações de risco.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Além dos Conselhos Tutelares, outras instituições desempenham um papel vital na proteção das crianças, como a Justiça da Infância e Juventude, a Polícia Civil e as secretarias de assistência social e saúde. A coordenação entre esses órgãos é crucial para uma resposta eficaz às violações dos direitos das crianças. A fragmentação do sistema pode levar a falhas de comunicação e atrasos na tomada de medidas protetivas, comprometendo a segurança das crianças em situação de risco.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Os desafios enfrentados pelos Conselhos Tutelares e outras instituições envolvidas na proteção das crianças exigem uma resposta contínua e coordenada para garantir que os direitos das crianças e adolescentes sejam respeitados. Isso inclui não apenas o fortalecimento das estruturas existentes, mas também a criação de novos mecanismos de proteção e apoio. A capacitação contínua dos conselheiros tutelares, a melhoria da infraestrutura e o aumento de recursos são passos importantes para garantir que os Conselhos possam cumprir sua missão de forma eficaz.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Além disso, é necessário abordar as causas subjacentes das violações dos direitos das crianças, como pobreza, desigualdade social e violência doméstica. Políticas públicas que promovam a inclusão social, o acesso à educação de qualidade e a segurança são essenciais para criar um ambiente propício para o desenvolvimento saudável das crianças e adolescentes.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Em resumo, o ECA oferece uma base sólida para a proteção integral das crianças e adolescentes, mas a implementação de suas diretrizes no estado de São Paulo requer uma abordagem coordenada e contínua entre família, sociedade e Estado. Os desafios enfrentados pelos Conselhos Tutelares e outras instituições envolvidas na proteção das crianças precisam ser abordados com seriedade e comprometimento para garantir que todas as crianças e adolescentes tenham seus direitos respeitados e protegidos. Isso requer um esforço conjunto, investimento adequado e uma cultura de respeito e proteção à infância.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Costa, A. (2017).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rtl w:val="0"/>
        </w:rPr>
        <w:t xml:space="preserve">"Políticas públicas de proteção à infância no estado de São Paulo." 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Revista de Políticas Públicas, 15(2), 50-65.</w:t>
      </w:r>
    </w:p>
    <w:p w:rsidR="00000000" w:rsidDel="00000000" w:rsidP="00000000" w:rsidRDefault="00000000" w:rsidRPr="00000000" w14:paraId="0000003C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Mendes, B., &amp; Cardoso, F. (2019).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rtl w:val="0"/>
        </w:rPr>
        <w:t xml:space="preserve"> "O papel dos Conselhos Tutelares no estado de São Paulo."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Jornal de Direitos Humanos, 10(3), 120-134.</w:t>
      </w:r>
    </w:p>
    <w:p w:rsidR="00000000" w:rsidDel="00000000" w:rsidP="00000000" w:rsidRDefault="00000000" w:rsidRPr="00000000" w14:paraId="0000003D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Oliveira, C. (2015).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rtl w:val="0"/>
        </w:rPr>
        <w:t xml:space="preserve"> "O papel do ECA no contexto paulista."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Revista Jurídica Paulista, 5(1), 30-45.</w:t>
      </w:r>
    </w:p>
    <w:p w:rsidR="00000000" w:rsidDel="00000000" w:rsidP="00000000" w:rsidRDefault="00000000" w:rsidRPr="00000000" w14:paraId="0000003E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Oliveira, D. (2021).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rtl w:val="0"/>
        </w:rPr>
        <w:t xml:space="preserve"> "Desafios na implementação do ECA no estado de São Paulo." 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Revista de Direito e Justiça, 18(4), 200-215.</w:t>
      </w:r>
    </w:p>
    <w:p w:rsidR="00000000" w:rsidDel="00000000" w:rsidP="00000000" w:rsidRDefault="00000000" w:rsidRPr="00000000" w14:paraId="0000003F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Santos, E., &amp; Ribeiro, G. (2018).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rtl w:val="0"/>
        </w:rPr>
        <w:t xml:space="preserve">"Políticas de proteção à infância no Brasil."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Revista Brasileira de Assistência Social, 12(3), 90-104.</w:t>
      </w:r>
    </w:p>
    <w:p w:rsidR="00000000" w:rsidDel="00000000" w:rsidP="00000000" w:rsidRDefault="00000000" w:rsidRPr="00000000" w14:paraId="00000040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Silva, F. (2000).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rtl w:val="0"/>
        </w:rPr>
        <w:t xml:space="preserve"> "Uma análise do Estatuto da Criança e do Adolescente."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Jornal Brasileiro de Direito, 7(2), 40-55.</w:t>
      </w:r>
    </w:p>
    <w:p w:rsidR="00000000" w:rsidDel="00000000" w:rsidP="00000000" w:rsidRDefault="00000000" w:rsidRPr="00000000" w14:paraId="00000041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Silva, M. (2019).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rtl w:val="0"/>
        </w:rPr>
        <w:t xml:space="preserve">"Estratégias de combate à violência infantil."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 Revista de Segurança Pública, 9(3), 70-85.</w:t>
      </w:r>
    </w:p>
    <w:p w:rsidR="00000000" w:rsidDel="00000000" w:rsidP="00000000" w:rsidRDefault="00000000" w:rsidRPr="00000000" w14:paraId="00000042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color w:val="0d0d0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Silva, R., &amp; Santos, T. (2020).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4"/>
          <w:szCs w:val="24"/>
          <w:rtl w:val="0"/>
        </w:rPr>
        <w:t xml:space="preserve"> "Recursos para os Conselhos Tutelares em São Paulo." </w:t>
      </w:r>
      <w:r w:rsidDel="00000000" w:rsidR="00000000" w:rsidRPr="00000000">
        <w:rPr>
          <w:rFonts w:ascii="Times New Roman" w:cs="Times New Roman" w:eastAsia="Times New Roman" w:hAnsi="Times New Roman"/>
          <w:color w:val="0d0d0d"/>
          <w:sz w:val="24"/>
          <w:szCs w:val="24"/>
          <w:rtl w:val="0"/>
        </w:rPr>
        <w:t xml:space="preserve">Revista Paulista de Políticas Públicas, 11(4), 80-95.</w:t>
      </w:r>
    </w:p>
    <w:p w:rsidR="00000000" w:rsidDel="00000000" w:rsidP="00000000" w:rsidRDefault="00000000" w:rsidRPr="00000000" w14:paraId="0000004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